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EEF" w:rsidRPr="00997EEF" w:rsidRDefault="00997EEF" w:rsidP="00997E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997EEF">
        <w:rPr>
          <w:b/>
          <w:bCs/>
          <w:sz w:val="28"/>
          <w:szCs w:val="28"/>
        </w:rPr>
        <w:t xml:space="preserve">rocedura wydawania orzeczeń i opinii o wczesnym wspomaganiu rozwoju przez zespoły orzekające w </w:t>
      </w:r>
      <w:r>
        <w:rPr>
          <w:b/>
          <w:bCs/>
          <w:sz w:val="28"/>
          <w:szCs w:val="28"/>
        </w:rPr>
        <w:t>P</w:t>
      </w:r>
      <w:r w:rsidRPr="00997EEF">
        <w:rPr>
          <w:b/>
          <w:bCs/>
          <w:sz w:val="28"/>
          <w:szCs w:val="28"/>
        </w:rPr>
        <w:t xml:space="preserve">oradni </w:t>
      </w:r>
      <w:proofErr w:type="spellStart"/>
      <w:r>
        <w:rPr>
          <w:b/>
          <w:bCs/>
          <w:sz w:val="28"/>
          <w:szCs w:val="28"/>
        </w:rPr>
        <w:t>P</w:t>
      </w:r>
      <w:r w:rsidRPr="00997EEF">
        <w:rPr>
          <w:b/>
          <w:bCs/>
          <w:sz w:val="28"/>
          <w:szCs w:val="28"/>
        </w:rPr>
        <w:t>sychologiczno</w:t>
      </w:r>
      <w:proofErr w:type="spellEnd"/>
      <w:r w:rsidRPr="00997EEF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</w:t>
      </w:r>
      <w:r w:rsidRPr="00997EEF">
        <w:rPr>
          <w:b/>
          <w:bCs/>
          <w:sz w:val="28"/>
          <w:szCs w:val="28"/>
        </w:rPr>
        <w:t xml:space="preserve">edagogicznej w </w:t>
      </w:r>
      <w:r>
        <w:rPr>
          <w:b/>
          <w:bCs/>
          <w:sz w:val="28"/>
          <w:szCs w:val="28"/>
        </w:rPr>
        <w:t> W</w:t>
      </w:r>
      <w:r w:rsidRPr="00997EEF">
        <w:rPr>
          <w:b/>
          <w:bCs/>
          <w:sz w:val="28"/>
          <w:szCs w:val="28"/>
        </w:rPr>
        <w:t>olinie</w:t>
      </w:r>
    </w:p>
    <w:p w:rsidR="00997EEF" w:rsidRPr="00997EEF" w:rsidRDefault="00997EEF" w:rsidP="00997EEF">
      <w:pPr>
        <w:rPr>
          <w:b/>
          <w:bCs/>
        </w:rPr>
      </w:pPr>
      <w:r>
        <w:rPr>
          <w:b/>
          <w:bCs/>
        </w:rPr>
        <w:t>P</w:t>
      </w:r>
      <w:r w:rsidRPr="00997EEF">
        <w:rPr>
          <w:b/>
          <w:bCs/>
        </w:rPr>
        <w:t xml:space="preserve">odstawa prawna </w:t>
      </w:r>
    </w:p>
    <w:p w:rsidR="00997EEF" w:rsidRDefault="00997EEF" w:rsidP="00997EEF">
      <w:pPr>
        <w:pStyle w:val="Akapitzlist"/>
        <w:numPr>
          <w:ilvl w:val="0"/>
          <w:numId w:val="1"/>
        </w:numPr>
      </w:pPr>
      <w:r>
        <w:t>a</w:t>
      </w:r>
      <w:r>
        <w:t>rt. 127 ust. 18 ustawy z dnia 14 grudnia 2016 r. – Prawo oświatowe (Dz. U. z 2018 r. poz. 996, 1000, 1290 i 1669)</w:t>
      </w:r>
    </w:p>
    <w:p w:rsidR="00997EEF" w:rsidRDefault="00997EEF" w:rsidP="00997EEF">
      <w:pPr>
        <w:pStyle w:val="Akapitzlist"/>
        <w:numPr>
          <w:ilvl w:val="0"/>
          <w:numId w:val="1"/>
        </w:numPr>
      </w:pPr>
      <w:r>
        <w:t xml:space="preserve">Rozporządzenie MEN z dnia 7 września 2017 roku w sprawie orzeczeń i opinii wydawanych przez zespoły orzekające działające w publicznych poradniach </w:t>
      </w:r>
      <w:proofErr w:type="spellStart"/>
      <w:r>
        <w:t>psychologiczno</w:t>
      </w:r>
      <w:proofErr w:type="spellEnd"/>
      <w:r>
        <w:t xml:space="preserve"> – pedagogicznych (Dz. U. z 2017r.poz. 1743 ).</w:t>
      </w:r>
    </w:p>
    <w:p w:rsidR="00997EEF" w:rsidRDefault="00997EEF" w:rsidP="00271325">
      <w:pPr>
        <w:jc w:val="both"/>
      </w:pPr>
      <w:r>
        <w:t>Zesp</w:t>
      </w:r>
      <w:r>
        <w:t>ół</w:t>
      </w:r>
      <w:r>
        <w:t xml:space="preserve"> wydaj</w:t>
      </w:r>
      <w:r>
        <w:t>e</w:t>
      </w:r>
      <w:r>
        <w:t xml:space="preserve"> orzeczenia i opinie dla dzieci i uczniów uczęszczających do przedszkoli i szkół, mających siedzibę na terenie działania </w:t>
      </w:r>
      <w:r>
        <w:t>p</w:t>
      </w:r>
      <w:r>
        <w:t xml:space="preserve">oradni oraz dla dzieci niekorzystających z wychowania przedszkolnego, dzieci i młodzież nieuczęszczających do przedszkola, szkoły lub ośrodka zamieszkałych na terenie </w:t>
      </w:r>
      <w:r>
        <w:t xml:space="preserve"> gminy Wolin i Międzyzdroje.</w:t>
      </w:r>
    </w:p>
    <w:p w:rsidR="00997EEF" w:rsidRDefault="00997EEF" w:rsidP="00271325">
      <w:pPr>
        <w:jc w:val="both"/>
      </w:pPr>
      <w:r>
        <w:t>Zesp</w:t>
      </w:r>
      <w:r>
        <w:t>ół</w:t>
      </w:r>
      <w:r>
        <w:t xml:space="preserve">  orzekając</w:t>
      </w:r>
      <w:r>
        <w:t>y</w:t>
      </w:r>
      <w:r>
        <w:t xml:space="preserve"> powoł</w:t>
      </w:r>
      <w:r>
        <w:t>ywany jest</w:t>
      </w:r>
      <w:r>
        <w:t xml:space="preserve"> przez </w:t>
      </w:r>
      <w:r>
        <w:t>d</w:t>
      </w:r>
      <w:r>
        <w:t xml:space="preserve">yrektora </w:t>
      </w:r>
      <w:r>
        <w:t>p</w:t>
      </w:r>
      <w:r>
        <w:t>oradni</w:t>
      </w:r>
      <w:r>
        <w:t xml:space="preserve"> i wydaje</w:t>
      </w:r>
      <w:r>
        <w:t xml:space="preserve"> następujące rodzaje orzeczeń i</w:t>
      </w:r>
      <w:r>
        <w:t> </w:t>
      </w:r>
      <w:r>
        <w:t>opinii:</w:t>
      </w:r>
    </w:p>
    <w:p w:rsidR="00997EEF" w:rsidRDefault="00997EEF" w:rsidP="00271325">
      <w:pPr>
        <w:pStyle w:val="Akapitzlist"/>
        <w:numPr>
          <w:ilvl w:val="0"/>
          <w:numId w:val="2"/>
        </w:numPr>
        <w:jc w:val="both"/>
      </w:pPr>
      <w:r>
        <w:t xml:space="preserve">orzeczenia o potrzebie kształcenia specjalnego dla dzieci i młodzieży niepełnosprawnej: </w:t>
      </w:r>
    </w:p>
    <w:p w:rsidR="00997EEF" w:rsidRDefault="00997EEF" w:rsidP="00271325">
      <w:pPr>
        <w:pStyle w:val="Akapitzlist"/>
        <w:numPr>
          <w:ilvl w:val="0"/>
          <w:numId w:val="3"/>
        </w:numPr>
        <w:jc w:val="both"/>
      </w:pPr>
      <w:r>
        <w:t>z niepełnosprawnością intelektualną (w stopniu lekkim, umiarkowanym, znacznym),</w:t>
      </w:r>
    </w:p>
    <w:p w:rsidR="00997EEF" w:rsidRDefault="00997EEF" w:rsidP="00271325">
      <w:pPr>
        <w:pStyle w:val="Akapitzlist"/>
        <w:numPr>
          <w:ilvl w:val="0"/>
          <w:numId w:val="3"/>
        </w:numPr>
        <w:jc w:val="both"/>
      </w:pPr>
      <w:r>
        <w:t>z niepełnosprawnością ruchową, w tym z afazją,</w:t>
      </w:r>
    </w:p>
    <w:p w:rsidR="00997EEF" w:rsidRDefault="00997EEF" w:rsidP="00271325">
      <w:pPr>
        <w:pStyle w:val="Akapitzlist"/>
        <w:numPr>
          <w:ilvl w:val="0"/>
          <w:numId w:val="3"/>
        </w:numPr>
        <w:jc w:val="both"/>
      </w:pPr>
      <w:r>
        <w:t>z niepełnosprawnościami sprzężonymi</w:t>
      </w:r>
      <w:r>
        <w:t>.</w:t>
      </w:r>
      <w:r>
        <w:t xml:space="preserve"> </w:t>
      </w:r>
    </w:p>
    <w:p w:rsidR="00997EEF" w:rsidRDefault="00997EEF" w:rsidP="00271325">
      <w:pPr>
        <w:pStyle w:val="Akapitzlist"/>
        <w:numPr>
          <w:ilvl w:val="0"/>
          <w:numId w:val="2"/>
        </w:numPr>
        <w:jc w:val="both"/>
      </w:pPr>
      <w:r>
        <w:t>orzeczenia o potrzebie kształcenia specjalnego dla dzieci i młodzieży zagrożonej niedostosowaniem społecznym i niedostosowanej społecznie</w:t>
      </w:r>
      <w:r>
        <w:t>,</w:t>
      </w:r>
    </w:p>
    <w:p w:rsidR="00997EEF" w:rsidRDefault="00997EEF" w:rsidP="00271325">
      <w:pPr>
        <w:pStyle w:val="Akapitzlist"/>
        <w:numPr>
          <w:ilvl w:val="0"/>
          <w:numId w:val="5"/>
        </w:numPr>
        <w:jc w:val="both"/>
      </w:pPr>
      <w:r>
        <w:t>orzeczenia o potrzebie indywidualnego obowiązkowego rocznego przygotowania przedszkolnego dla dzieci, których stan zdrowia uniemożliwia lub znacznie utrudnia uczęszczanie do przedszkola lub oddziału przedszkolnego zorganizowanego w szkole podstawowej</w:t>
      </w:r>
      <w:r>
        <w:t>,</w:t>
      </w:r>
    </w:p>
    <w:p w:rsidR="00997EEF" w:rsidRDefault="00997EEF" w:rsidP="00271325">
      <w:pPr>
        <w:pStyle w:val="Akapitzlist"/>
        <w:numPr>
          <w:ilvl w:val="0"/>
          <w:numId w:val="5"/>
        </w:numPr>
        <w:jc w:val="both"/>
      </w:pPr>
      <w:r>
        <w:t>orzeczenia o potrzebie indywidualnego nauczania dla dzieci i młodzieży, których stan zdrowia uniemożliwia lub znacznie utrudnia uczęszczanie do szkoły</w:t>
      </w:r>
      <w:r>
        <w:t>,</w:t>
      </w:r>
    </w:p>
    <w:p w:rsidR="00997EEF" w:rsidRDefault="00997EEF" w:rsidP="00271325">
      <w:pPr>
        <w:pStyle w:val="Akapitzlist"/>
        <w:numPr>
          <w:ilvl w:val="0"/>
          <w:numId w:val="5"/>
        </w:numPr>
        <w:jc w:val="both"/>
      </w:pPr>
      <w:r>
        <w:t xml:space="preserve">orzeczenia o potrzebie zajęć </w:t>
      </w:r>
      <w:proofErr w:type="spellStart"/>
      <w:r>
        <w:t>rewalidacyjno</w:t>
      </w:r>
      <w:proofErr w:type="spellEnd"/>
      <w:r>
        <w:t xml:space="preserve"> – wychowawczych dla dzieci i młodzieży z</w:t>
      </w:r>
      <w:r w:rsidR="00271325">
        <w:t> </w:t>
      </w:r>
      <w:bookmarkStart w:id="0" w:name="_GoBack"/>
      <w:bookmarkEnd w:id="0"/>
      <w:r>
        <w:t>niepełnosprawnością intelektualną w stopniu głębokim</w:t>
      </w:r>
      <w:r>
        <w:t>,</w:t>
      </w:r>
    </w:p>
    <w:p w:rsidR="00997EEF" w:rsidRDefault="00997EEF" w:rsidP="00271325">
      <w:pPr>
        <w:pStyle w:val="Akapitzlist"/>
        <w:numPr>
          <w:ilvl w:val="0"/>
          <w:numId w:val="5"/>
        </w:numPr>
        <w:jc w:val="both"/>
      </w:pPr>
      <w:r>
        <w:t>opinie o potrzebie wczesnego wspomagania rozwoju dzieci  od chwili wykrycia niepełnosprawności do podjęcia nauki w szkole</w:t>
      </w:r>
      <w:r>
        <w:t>,</w:t>
      </w:r>
    </w:p>
    <w:p w:rsidR="00997EEF" w:rsidRDefault="00997EEF" w:rsidP="00271325">
      <w:pPr>
        <w:pStyle w:val="Akapitzlist"/>
        <w:numPr>
          <w:ilvl w:val="0"/>
          <w:numId w:val="5"/>
        </w:numPr>
        <w:jc w:val="both"/>
      </w:pPr>
      <w:r>
        <w:t>w przypadku nieuwzględnienia wniosku rodzica:</w:t>
      </w:r>
    </w:p>
    <w:p w:rsidR="00997EEF" w:rsidRDefault="00997EEF" w:rsidP="00271325">
      <w:pPr>
        <w:pStyle w:val="Akapitzlist"/>
        <w:numPr>
          <w:ilvl w:val="0"/>
          <w:numId w:val="6"/>
        </w:numPr>
        <w:jc w:val="both"/>
      </w:pPr>
      <w:r>
        <w:t>orzeczenia: o braku potrzeby kształcenia specjalnego, braku potrzeby zajęć rewalidacyjno-wychowawczych, braku potrzeby nauczania indywidualnego, braku potrzeby indywidualnego obowiązkowego rocznego przygotowania przedszkolnego.</w:t>
      </w:r>
    </w:p>
    <w:p w:rsidR="00997EEF" w:rsidRDefault="00997EEF" w:rsidP="00271325">
      <w:pPr>
        <w:jc w:val="both"/>
      </w:pPr>
      <w:r>
        <w:t>Wnioski mogą składać wyłącznie rodzice/prawni opiekunowie, a w przypadku młodzieży po ukończeniu 18 roku życia również pełnoletni uczniowie, zwani dalej wnioskodawcami.</w:t>
      </w:r>
    </w:p>
    <w:p w:rsidR="00997EEF" w:rsidRDefault="00997EEF" w:rsidP="00271325">
      <w:pPr>
        <w:jc w:val="both"/>
      </w:pPr>
      <w:r>
        <w:t xml:space="preserve">Wniosek musi bezwzględnie spełniać wymogi formalne określone w § 6 ust. 1 i w § 6 ust. Rozporządzenia MEN z dnia 7 września 2017 roku w sprawie orzeczeń i opinii wydawanych przez zespoły orzekające działające w publicznych poradniach </w:t>
      </w:r>
      <w:proofErr w:type="spellStart"/>
      <w:r>
        <w:t>psychologiczno</w:t>
      </w:r>
      <w:proofErr w:type="spellEnd"/>
      <w:r>
        <w:t xml:space="preserve"> – pedagogicznych (Dz. U. z 2017r. poz. 1743 ).</w:t>
      </w:r>
    </w:p>
    <w:p w:rsidR="00997EEF" w:rsidRDefault="00997EEF" w:rsidP="00271325">
      <w:pPr>
        <w:jc w:val="both"/>
      </w:pPr>
      <w:r>
        <w:lastRenderedPageBreak/>
        <w:t>W razie potrzeby wydania dziecku jednocześnie dwóch rodzajów orzeczeń albo orzeczenia i opinii, wnioskodawca składa jeden wniosek.</w:t>
      </w:r>
    </w:p>
    <w:p w:rsidR="00997EEF" w:rsidRDefault="00997EEF" w:rsidP="00271325">
      <w:pPr>
        <w:jc w:val="both"/>
      </w:pPr>
      <w:r>
        <w:t>Wnioskodawca dołącza do wniosku dokumentację uzasadniającą wniosek, w szczególności wydane przez specjalistów opinie, zaświadczenia oraz wyniki obserwacji i badań psychologicznych, pedagogicznych i lekarskich, dokumentacje medyczną dotyczącą leczenia specjalistycznego oraz poprzednio wydane orzeczenia lub opinie, jeżeli takie zostały wydane.</w:t>
      </w:r>
    </w:p>
    <w:p w:rsidR="00997EEF" w:rsidRDefault="00997EEF" w:rsidP="00271325">
      <w:pPr>
        <w:jc w:val="both"/>
      </w:pPr>
      <w:r>
        <w:t>Jeżeli do wydania orzeczenia lub opinii jest niezbędna informacja o stanie zdrowia dziecka lub ucznia, wnioskodawca dołącza do wniosku wydane przez lekarza zaświadczenie o stanie zdrowia dziecka lub ucznia.</w:t>
      </w:r>
    </w:p>
    <w:p w:rsidR="00997EEF" w:rsidRDefault="00997EEF" w:rsidP="00271325">
      <w:pPr>
        <w:jc w:val="both"/>
      </w:pPr>
      <w:r>
        <w:t>Jeżeli wniosek dotyczy wydania orzeczenia o potrzebie indywidualnego przygotowania przedszkolnego albo orzeczenia o potrzebie indywidualnego nauczania, wnioskodawca dołącza do wniosku zaświadczenie o stanie zdrowia dziecka lub ucznia wydane przez lekarza specjalistę lub lekarza podstawowej opieki zdrowotnej na podstawie dokumentacji medycznej leczenia specjalistycznego.</w:t>
      </w:r>
    </w:p>
    <w:p w:rsidR="00997EEF" w:rsidRDefault="00997EEF" w:rsidP="00271325">
      <w:pPr>
        <w:jc w:val="both"/>
      </w:pPr>
      <w:r>
        <w:t>W przypadku ucznia szkoły prowadzącej kształcenie  zawodowe, wnioskodawca dołącza do wniosku o wydanie orzeczenia o potrzebie indywidualnego nauczania zaświadczenie wydane przez lekarza medycyny pracy, określające możliwość dalszego kształcenia w zawodzie, w tym warunki realizacji praktycznej nauki zawodu, jeżeli zespół, po zapoznaniu się z dokumentacją, o której mowa w pkt. 6 - 8 stwierdzi, że zaświadczenie to jest niezbędne do wydania orzeczenia.</w:t>
      </w:r>
    </w:p>
    <w:p w:rsidR="00997EEF" w:rsidRDefault="00997EEF" w:rsidP="00271325">
      <w:pPr>
        <w:jc w:val="both"/>
      </w:pPr>
      <w:r>
        <w:t xml:space="preserve"> Przewodniczący zespołu wzywa wnioskodawcę do przedstawienia zaświadczenia w terminie nie dłuższym niż 14 dni, od dnia otrzymania wezwania.</w:t>
      </w:r>
    </w:p>
    <w:p w:rsidR="00997EEF" w:rsidRDefault="00997EEF" w:rsidP="00271325">
      <w:pPr>
        <w:jc w:val="both"/>
      </w:pPr>
      <w:r>
        <w:t xml:space="preserve">Druki zaświadczeń lekarskich  dostępne są w sekretariacie </w:t>
      </w:r>
      <w:r>
        <w:t>p</w:t>
      </w:r>
      <w:r>
        <w:t xml:space="preserve">oradni lub na stronie internetowej </w:t>
      </w:r>
      <w:r>
        <w:t>p</w:t>
      </w:r>
      <w:r>
        <w:t>oradni</w:t>
      </w:r>
      <w:r>
        <w:t>.</w:t>
      </w:r>
    </w:p>
    <w:p w:rsidR="00997EEF" w:rsidRDefault="00997EEF" w:rsidP="00271325">
      <w:pPr>
        <w:jc w:val="both"/>
      </w:pPr>
      <w:r>
        <w:t xml:space="preserve">Jeżeli wniosek nie zawiera danych o których mowa w pkt. 4 lub wnioskodawca nie dołączył do wniosku niezbędnej dokumentacji, przewodniczący zespołu wzywa wnioskodawcę do uzupełnienia wniosku lub do przedstawienia dokumentacji w terminie nie </w:t>
      </w:r>
      <w:r w:rsidR="00271325">
        <w:t xml:space="preserve"> dłuższym </w:t>
      </w:r>
      <w:r>
        <w:t>niż 14 dni od dnia otrzymania wezwania.</w:t>
      </w:r>
    </w:p>
    <w:p w:rsidR="00997EEF" w:rsidRDefault="00997EEF" w:rsidP="00271325">
      <w:pPr>
        <w:jc w:val="both"/>
      </w:pPr>
      <w:r>
        <w:t>Jeżeli wnioskodawca nie posiada dokumentacji, o której mowa w pkt. 6-8, albo dołączona przez niego dokumentacja jest niewystarczająca do wydania orzeczenia lub opinii, badania niezbędne do wydania orzeczenia lub opinii przeprowadzają specjaliści wskazani przez przewodniczącego zespołu, odpowiednio do posiadanej specjalności, z wyłączeniem badań niezbędnych do wydania zaświadczenia lekarskiego.</w:t>
      </w:r>
    </w:p>
    <w:p w:rsidR="00997EEF" w:rsidRDefault="00997EEF" w:rsidP="00271325">
      <w:pPr>
        <w:jc w:val="both"/>
      </w:pPr>
      <w:r>
        <w:t xml:space="preserve"> W celu uzyskania informacji o sytuacji  dydaktycznej i wychowawczej dziecka lub ucznia,  przewodniczący zespołu </w:t>
      </w:r>
      <w:r w:rsidR="00271325">
        <w:t xml:space="preserve"> zwraca się </w:t>
      </w:r>
      <w:proofErr w:type="spellStart"/>
      <w:r>
        <w:t xml:space="preserve">do </w:t>
      </w:r>
      <w:proofErr w:type="spellEnd"/>
      <w:r>
        <w:t>właściwego dyrektora z prośbą o wydanie opinii przez nauczycieli, wychowawców lub specjalistów, prowadzących zajęcia z dzieckiem lub uczniem.</w:t>
      </w:r>
    </w:p>
    <w:p w:rsidR="00997EEF" w:rsidRDefault="00997EEF" w:rsidP="00271325">
      <w:pPr>
        <w:jc w:val="both"/>
      </w:pPr>
      <w:r>
        <w:t xml:space="preserve"> O wydanie opinii przez przedszkole, szkołę  może  również zwrócić się wnioskodawca.</w:t>
      </w:r>
    </w:p>
    <w:p w:rsidR="00997EEF" w:rsidRDefault="00997EEF" w:rsidP="00271325">
      <w:pPr>
        <w:jc w:val="both"/>
      </w:pPr>
      <w:r>
        <w:t xml:space="preserve"> O terminie  posiedzenia zespołu wnioskodawca zawiadamiany jest w formie pisemnej. Rodzice lub pełnoletni uczeń mają prawo uczestniczyć w posiedzeniu zespołu i przedstawić swoje stanowisko.  Na wniosek lub  za  zgodą rodzica oraz  na wniosek przewodniczącego zespołu i za zgodą rodzica w</w:t>
      </w:r>
      <w:r w:rsidR="00271325">
        <w:t> </w:t>
      </w:r>
      <w:r>
        <w:t xml:space="preserve">posiedzeniu zespołu mogą uczestniczyć z głosem doradczym osoby wymienione w § 4 ust. 4 rozporządzenie MEN z dnia 7 września 2017 roku w sprawie orzeczeń i opinii wydawanych przez zespoły orzekające działające w publicznych poradniach    </w:t>
      </w:r>
      <w:proofErr w:type="spellStart"/>
      <w:r>
        <w:t>psychologiczno</w:t>
      </w:r>
      <w:proofErr w:type="spellEnd"/>
      <w:r>
        <w:t xml:space="preserve"> – pedagogicznych (Dz. U. z2017r.poz. 1743).</w:t>
      </w:r>
    </w:p>
    <w:p w:rsidR="00997EEF" w:rsidRDefault="00997EEF" w:rsidP="00271325">
      <w:pPr>
        <w:jc w:val="both"/>
      </w:pPr>
      <w:r>
        <w:lastRenderedPageBreak/>
        <w:t>Jeżeli z treści wniosku o wydanie orzeczenia lub opinii wynika, że nie dotyczy on wydania orzeczenia lub opinii, albo jest złożony przez osobę nieuprawnioną, przewodniczący zespołu niezwłocznie zwraca wniosek wraz z wyjaśnieniem przyczyny zwrotu wniosku oraz informacją o możliwym sposobie załatwienia sprawy.</w:t>
      </w:r>
    </w:p>
    <w:p w:rsidR="00997EEF" w:rsidRDefault="00997EEF" w:rsidP="00271325">
      <w:pPr>
        <w:jc w:val="both"/>
      </w:pPr>
      <w:r>
        <w:t xml:space="preserve">Orzeczenie o potrzebie kształcenia specjalnego, orzeczenie o potrzebie zajęć </w:t>
      </w:r>
      <w:proofErr w:type="spellStart"/>
      <w:r>
        <w:t>rewalidacyjno</w:t>
      </w:r>
      <w:proofErr w:type="spellEnd"/>
      <w:r>
        <w:t xml:space="preserve"> - wychowawczych  oraz opinię wydaje się w terminie nie dłuższym niż 30 dni od dnia złożenia wniosku o wydanie orzeczenia lub opinii lub od dnia uzupełnienia wniosku  lub przedstawienia dokumentacji o</w:t>
      </w:r>
      <w:r w:rsidR="00271325">
        <w:t> </w:t>
      </w:r>
      <w:r>
        <w:t>której mowa w pkt.13.</w:t>
      </w:r>
    </w:p>
    <w:p w:rsidR="00997EEF" w:rsidRDefault="00997EEF" w:rsidP="00271325">
      <w:pPr>
        <w:jc w:val="both"/>
      </w:pPr>
      <w:r>
        <w:t xml:space="preserve"> W szczególnie uzasadnionych przypadkach uwarunkowanych stanem zdrowia dziecka lub ucznia  lub złożonością procesu diagnostycznego, orzeczenie lub opinia mogą być wydane w terminie nie dłuższym niż 60 dni od dnia uzupełnienia wniosku  lub przedstawienia dokumentacji o której mowa w pkt.13.</w:t>
      </w:r>
    </w:p>
    <w:p w:rsidR="00997EEF" w:rsidRDefault="00997EEF" w:rsidP="00271325">
      <w:pPr>
        <w:jc w:val="both"/>
      </w:pPr>
      <w:r>
        <w:t>Orzeczenie o potrzebie indywidualnego rocznego przygotowania przedszkolnego oraz orzeczenie o</w:t>
      </w:r>
      <w:r w:rsidR="00271325">
        <w:t> </w:t>
      </w:r>
      <w:r>
        <w:t>potrzebie indywidualnego nauczania wydaje się w terminie nie dłuższym niż 14 dni od dnia uzupełnienia wniosku lub przedstawienia dokumentacji zgodnie z pkt. 13.</w:t>
      </w:r>
    </w:p>
    <w:p w:rsidR="00997EEF" w:rsidRDefault="00997EEF" w:rsidP="00271325">
      <w:pPr>
        <w:jc w:val="both"/>
      </w:pPr>
      <w:r>
        <w:t xml:space="preserve"> Orzeczenie/opinię o wczesnym wspomaganiu rozwoju  przekazuje się wnioskodawcy  w Poradni, za pokwitowaniem  lub na adres wskazany we wniosku w terminie 7 dni od dnia wydania orzeczenia /opinii (daty posiedzenia Zespołu Orzekającego).</w:t>
      </w:r>
    </w:p>
    <w:p w:rsidR="00997EEF" w:rsidRDefault="00997EEF" w:rsidP="00271325">
      <w:pPr>
        <w:jc w:val="both"/>
      </w:pPr>
      <w:r>
        <w:t xml:space="preserve"> Orzeczenie/opinię przekazuje się w</w:t>
      </w:r>
      <w:r w:rsidR="00271325">
        <w:t xml:space="preserve"> jednym </w:t>
      </w:r>
      <w:r>
        <w:t>egzemplarzu.</w:t>
      </w:r>
    </w:p>
    <w:p w:rsidR="00997EEF" w:rsidRDefault="00997EEF" w:rsidP="00271325">
      <w:pPr>
        <w:jc w:val="both"/>
      </w:pPr>
      <w:r>
        <w:t xml:space="preserve"> Wnioskodawca może wystąpić o kopię orzeczenia lub opinii poświadczoną za zgodność z oryginałem przez </w:t>
      </w:r>
      <w:r w:rsidR="00271325">
        <w:t>d</w:t>
      </w:r>
      <w:r>
        <w:t xml:space="preserve">yrektora </w:t>
      </w:r>
      <w:r w:rsidR="00271325">
        <w:t>p</w:t>
      </w:r>
      <w:r>
        <w:t xml:space="preserve">oradni lub upoważnioną przez niego osobę. </w:t>
      </w:r>
    </w:p>
    <w:p w:rsidR="00997EEF" w:rsidRDefault="00997EEF" w:rsidP="00271325">
      <w:pPr>
        <w:jc w:val="both"/>
      </w:pPr>
      <w:r>
        <w:t xml:space="preserve"> </w:t>
      </w:r>
      <w:r w:rsidR="00271325">
        <w:t>R</w:t>
      </w:r>
      <w:r>
        <w:t>odzic (opiekun prawny) ma prawo odwołania się od opinii/orzeczenia do Kuratora Oświaty za pośrednictwem  zespołu, który wydał orzeczenie w terminie 14 dni od jego doręczenia.</w:t>
      </w:r>
    </w:p>
    <w:p w:rsidR="00997EEF" w:rsidRDefault="00997EEF" w:rsidP="00271325">
      <w:pPr>
        <w:jc w:val="both"/>
      </w:pPr>
      <w:r>
        <w:t xml:space="preserve"> Wszelkie wątpliwości i niejasności dotyczące sprawy danego dziecka należy konsultować telefonicznie lub osobiście z przewodniczącym ZO, pedagogiem lub psychologiem zespołu diagnozującego.</w:t>
      </w:r>
    </w:p>
    <w:p w:rsidR="00997EEF" w:rsidRDefault="00997EEF" w:rsidP="00997EEF"/>
    <w:p w:rsidR="00B17AA1" w:rsidRDefault="00B17AA1"/>
    <w:sectPr w:rsidR="00B1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8DB"/>
    <w:multiLevelType w:val="hybridMultilevel"/>
    <w:tmpl w:val="B20CE8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0DD0"/>
    <w:multiLevelType w:val="hybridMultilevel"/>
    <w:tmpl w:val="2836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931"/>
    <w:multiLevelType w:val="hybridMultilevel"/>
    <w:tmpl w:val="8C4EEE76"/>
    <w:lvl w:ilvl="0" w:tplc="0415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28713927"/>
    <w:multiLevelType w:val="hybridMultilevel"/>
    <w:tmpl w:val="8DAC6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100A"/>
    <w:multiLevelType w:val="hybridMultilevel"/>
    <w:tmpl w:val="C65C3D2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507B355A"/>
    <w:multiLevelType w:val="hybridMultilevel"/>
    <w:tmpl w:val="6964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325C"/>
    <w:multiLevelType w:val="hybridMultilevel"/>
    <w:tmpl w:val="7B04B9E0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F"/>
    <w:rsid w:val="00271325"/>
    <w:rsid w:val="00997EEF"/>
    <w:rsid w:val="00B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49A6"/>
  <w15:chartTrackingRefBased/>
  <w15:docId w15:val="{6894631A-26C8-4D4F-B3B4-88CE11E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Sabb</dc:creator>
  <cp:keywords/>
  <dc:description/>
  <cp:lastModifiedBy>Sabat Sabb</cp:lastModifiedBy>
  <cp:revision>1</cp:revision>
  <dcterms:created xsi:type="dcterms:W3CDTF">2019-06-27T10:21:00Z</dcterms:created>
  <dcterms:modified xsi:type="dcterms:W3CDTF">2019-06-27T10:37:00Z</dcterms:modified>
</cp:coreProperties>
</file>